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334CE" w14:textId="77777777" w:rsidR="00076CA7" w:rsidRDefault="00076CA7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55E3A626" w14:textId="3AF33DB6" w:rsidR="00076CA7" w:rsidRDefault="00076CA7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noProof/>
          <w:kern w:val="0"/>
          <w:lang w:eastAsia="cs-CZ"/>
        </w:rPr>
        <w:drawing>
          <wp:anchor distT="0" distB="0" distL="114300" distR="114300" simplePos="0" relativeHeight="251658240" behindDoc="1" locked="0" layoutInCell="1" allowOverlap="1" wp14:anchorId="32C6B080" wp14:editId="057D820F">
            <wp:simplePos x="0" y="0"/>
            <wp:positionH relativeFrom="margin">
              <wp:align>left</wp:align>
            </wp:positionH>
            <wp:positionV relativeFrom="paragraph">
              <wp:posOffset>-410015</wp:posOffset>
            </wp:positionV>
            <wp:extent cx="2234565" cy="527685"/>
            <wp:effectExtent l="0" t="0" r="0" b="5715"/>
            <wp:wrapNone/>
            <wp:docPr id="1723878951" name="Obrázek 1" descr="Obsah obrázku text, Písmo, Grafika, log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878951" name="Obrázek 1" descr="Obsah obrázku text, Písmo, Grafika, logo&#10;&#10;Popis byl vytvořen automaticky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D52ED5" w14:textId="4581D88A" w:rsidR="00F957D0" w:rsidRPr="003073FD" w:rsidRDefault="00F957D0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3073F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Nová oranžerie zámku Liteň se otevře veřejnosti při vernisáži výtvarného plenéru inspirované</w:t>
      </w:r>
      <w:r w:rsidR="00076CA7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ho</w:t>
      </w:r>
      <w:r w:rsidRPr="003073FD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 Maxem Pirnerem</w:t>
      </w:r>
    </w:p>
    <w:p w14:paraId="4848E056" w14:textId="5B9D9C30" w:rsidR="00F957D0" w:rsidRPr="00F0241F" w:rsidRDefault="008E6BE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76CA7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Praha, </w:t>
      </w:r>
      <w:r w:rsidR="006F7486" w:rsidRPr="00076CA7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2</w:t>
      </w:r>
      <w:r w:rsidR="003073FD" w:rsidRPr="00076CA7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4</w:t>
      </w:r>
      <w:r w:rsidRPr="00076CA7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. června 2024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– </w:t>
      </w:r>
      <w:r w:rsidR="003073FD">
        <w:rPr>
          <w:rFonts w:ascii="Calibri" w:eastAsia="Times New Roman" w:hAnsi="Calibri" w:cs="Calibri"/>
          <w:kern w:val="0"/>
          <w:lang w:eastAsia="cs-CZ"/>
          <w14:ligatures w14:val="none"/>
        </w:rPr>
        <w:t>Milovníci umění, kteří zavítají na zámek Liteň na Berounsku o prvním červencovém víkendu, budou mít j</w:t>
      </w:r>
      <w:r w:rsidR="00F957D0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edinečnou příležitost</w:t>
      </w:r>
      <w:r w:rsidR="003073F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prohlédnout si prostor</w:t>
      </w:r>
      <w:r w:rsidR="00CC2083">
        <w:rPr>
          <w:rFonts w:ascii="Calibri" w:eastAsia="Times New Roman" w:hAnsi="Calibri" w:cs="Calibri"/>
          <w:kern w:val="0"/>
          <w:lang w:eastAsia="cs-CZ"/>
          <w14:ligatures w14:val="none"/>
        </w:rPr>
        <w:t>y</w:t>
      </w:r>
      <w:r w:rsidR="003073F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oranžerie. </w:t>
      </w:r>
      <w:r w:rsidR="00F957D0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 závěr čtyřdenního výtvarného plenéru chystá nezisková organizace Zámek Liteň, z.s. ve spolupráci s Národní Galerií v Praze přednášku a vernisáž 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děl inspirovaných tvorbou Maxe Pirnera. Nově zrekonstruovaná oranžerie</w:t>
      </w:r>
      <w:r w:rsidR="00CC20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zámecká konírna </w:t>
      </w:r>
      <w:r w:rsidR="00CC2083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i přilehlý park 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bud</w:t>
      </w:r>
      <w:r w:rsidR="00CC2083">
        <w:rPr>
          <w:rFonts w:ascii="Calibri" w:eastAsia="Times New Roman" w:hAnsi="Calibri" w:cs="Calibri"/>
          <w:kern w:val="0"/>
          <w:lang w:eastAsia="cs-CZ"/>
          <w14:ligatures w14:val="none"/>
        </w:rPr>
        <w:t>ou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otevřen</w:t>
      </w:r>
      <w:r w:rsidR="00CC2083">
        <w:rPr>
          <w:rFonts w:ascii="Calibri" w:eastAsia="Times New Roman" w:hAnsi="Calibri" w:cs="Calibri"/>
          <w:kern w:val="0"/>
          <w:lang w:eastAsia="cs-CZ"/>
          <w14:ligatures w14:val="none"/>
        </w:rPr>
        <w:t>y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veřejnosti v neděli 7. července od 15 hodin.</w:t>
      </w:r>
    </w:p>
    <w:p w14:paraId="6BD88B1A" w14:textId="280C39E4" w:rsidR="008E6BED" w:rsidRPr="00F0241F" w:rsidRDefault="003073F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t xml:space="preserve">Oranžerie v Litni je součástí zámeckého areálu Liteň, který se nachází ve Středočeském kraji. Tato historická budova byla původně postavena pro pěstování exotických rostlin, což bylo oblíbené u šlechtických rodů v 18. a 19. století. Oranžerie prošla významnou rekonstrukcí a nyní slouží jako kulturní a společenský prostor. Veřejnosti se otevírá </w:t>
      </w:r>
      <w:r w:rsidR="00CC2083">
        <w:t>během roku při různých příležitostech</w:t>
      </w:r>
      <w:r>
        <w:t xml:space="preserve">. 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Přednáška a vernisáž </w:t>
      </w:r>
      <w:r w:rsidR="00E0782C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na závěr čtyřdenního 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výtvarného plenéru </w:t>
      </w:r>
      <w:r w:rsidR="005A5944"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Max Pirner: Láska, myšlenka a život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, se koná u</w:t>
      </w:r>
      <w:r w:rsidR="008E6BED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příležitosti 170. výročí narození a 100. výročí úmrtí Maxmiliána Pirnera (1854-1924) a 5. výročí vzniku expozice NGP 1796-1918: Umění dlouhého století</w:t>
      </w:r>
      <w:r w:rsidR="005A5944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.</w:t>
      </w:r>
      <w:r w:rsidR="008E6BED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</w:p>
    <w:p w14:paraId="6D5D4660" w14:textId="38FF11FD" w:rsidR="008E6BED" w:rsidRPr="00F0241F" w:rsidRDefault="008E6BE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Tato jedinečná akce je otevřena široké veřejnosti. „</w:t>
      </w:r>
      <w:r w:rsidRPr="00076CA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Srdečně zveme na veřejně přístupnou část výtvarného plenéru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,“ říká Monika Švec Sybolová z Národní galerie v Praze. „</w:t>
      </w:r>
      <w:r w:rsidRPr="00076CA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Těšit se můžete na zajímavou přednášku a vernisáž</w:t>
      </w:r>
      <w:r w:rsidR="006F7486" w:rsidRPr="00076CA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 xml:space="preserve"> v nově zrekonstruované oranžérii</w:t>
      </w:r>
      <w:r w:rsidRPr="00076CA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, kde představíme výsledky naší práce.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“</w:t>
      </w:r>
    </w:p>
    <w:p w14:paraId="2E61BA4D" w14:textId="1EFB3FA0" w:rsidR="008E6BED" w:rsidRPr="00F0241F" w:rsidRDefault="008E6BE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Program:</w:t>
      </w:r>
    </w:p>
    <w:p w14:paraId="7634E553" w14:textId="3546FA22" w:rsidR="008E6BED" w:rsidRPr="00F0241F" w:rsidRDefault="008E6BE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Neděle 7. 7. 2024</w:t>
      </w:r>
    </w:p>
    <w:p w14:paraId="664E9AAF" w14:textId="73DA5926" w:rsidR="008E6BED" w:rsidRPr="00F0241F" w:rsidRDefault="008E6BED" w:rsidP="00E078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15</w:t>
      </w:r>
      <w:r w:rsidR="006F7486"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.</w:t>
      </w: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00 Přednáška: Max Pirner a Liteň</w:t>
      </w:r>
    </w:p>
    <w:p w14:paraId="70911D63" w14:textId="0C378D95" w:rsidR="008E6BED" w:rsidRPr="00E0782C" w:rsidRDefault="008E6BED" w:rsidP="00E0782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0782C">
        <w:rPr>
          <w:rFonts w:ascii="Calibri" w:eastAsia="Times New Roman" w:hAnsi="Calibri" w:cs="Calibri"/>
          <w:kern w:val="0"/>
          <w:lang w:eastAsia="cs-CZ"/>
          <w14:ligatures w14:val="none"/>
        </w:rPr>
        <w:t>Monika Švec Sybolová bude hovořit o Pirnerově pobytu v Litni a jeho výtvarné práci pro rodinu Daubků.</w:t>
      </w:r>
    </w:p>
    <w:p w14:paraId="0A215BCD" w14:textId="0405A431" w:rsidR="008E6BED" w:rsidRPr="00E0782C" w:rsidRDefault="008E6BED" w:rsidP="00E0782C">
      <w:pPr>
        <w:spacing w:before="100" w:beforeAutospacing="1" w:after="100" w:afterAutospacing="1" w:line="240" w:lineRule="auto"/>
        <w:ind w:firstLine="36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0782C">
        <w:rPr>
          <w:rFonts w:ascii="Calibri" w:eastAsia="Times New Roman" w:hAnsi="Calibri" w:cs="Calibri"/>
          <w:kern w:val="0"/>
          <w:lang w:eastAsia="cs-CZ"/>
          <w14:ligatures w14:val="none"/>
        </w:rPr>
        <w:t>Místo konání: Zámecká konírna</w:t>
      </w:r>
    </w:p>
    <w:p w14:paraId="3CCB6C43" w14:textId="791D63E5" w:rsidR="008E6BED" w:rsidRPr="00F0241F" w:rsidRDefault="008E6BED" w:rsidP="00E0782C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16</w:t>
      </w:r>
      <w:r w:rsidR="006F7486"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.</w:t>
      </w: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00 Vernisáž výsledků plenéru: Max Pirner: Láska, myšlenka a život</w:t>
      </w:r>
    </w:p>
    <w:p w14:paraId="6305274C" w14:textId="1F6DEF67" w:rsidR="008E6BED" w:rsidRPr="00E0782C" w:rsidRDefault="008E6BED" w:rsidP="00E0782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0782C">
        <w:rPr>
          <w:rFonts w:ascii="Calibri" w:eastAsia="Times New Roman" w:hAnsi="Calibri" w:cs="Calibri"/>
          <w:kern w:val="0"/>
          <w:lang w:eastAsia="cs-CZ"/>
          <w14:ligatures w14:val="none"/>
        </w:rPr>
        <w:t>Úvodní slovo Jakub Špaňhel a Monika Švec Sybolová.</w:t>
      </w:r>
    </w:p>
    <w:p w14:paraId="57C16A18" w14:textId="0A5A3477" w:rsidR="008E6BED" w:rsidRPr="00E0782C" w:rsidRDefault="008E6BED" w:rsidP="00E0782C">
      <w:pPr>
        <w:spacing w:before="100" w:beforeAutospacing="1" w:after="100" w:afterAutospacing="1" w:line="240" w:lineRule="auto"/>
        <w:ind w:firstLine="360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0782C">
        <w:rPr>
          <w:rFonts w:ascii="Calibri" w:eastAsia="Times New Roman" w:hAnsi="Calibri" w:cs="Calibri"/>
          <w:kern w:val="0"/>
          <w:lang w:eastAsia="cs-CZ"/>
          <w14:ligatures w14:val="none"/>
        </w:rPr>
        <w:t>Místo konání: Zámecká oranžérie</w:t>
      </w:r>
    </w:p>
    <w:p w14:paraId="3210129B" w14:textId="4B3FF2E4" w:rsidR="008E6BED" w:rsidRPr="00F0241F" w:rsidRDefault="008E6BE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„</w:t>
      </w:r>
      <w:r w:rsidRPr="00076CA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Přednáška s vernisáží je vyvrcholením čtyřdenního výtvarného plenéru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,“ dodává Jakub Špaňhel. „</w:t>
      </w:r>
      <w:r w:rsidRPr="00076CA7">
        <w:rPr>
          <w:rFonts w:ascii="Calibri" w:eastAsia="Times New Roman" w:hAnsi="Calibri" w:cs="Calibri"/>
          <w:i/>
          <w:iCs/>
          <w:kern w:val="0"/>
          <w:lang w:eastAsia="cs-CZ"/>
          <w14:ligatures w14:val="none"/>
        </w:rPr>
        <w:t>Těšíme se, že společně oslavíme tvorbu a život Maxmiliána Pirnera na této jedinečné a inspirativní akci!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“</w:t>
      </w:r>
      <w:r w:rsidR="003073FD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Přednáška i vernisáž je pro veřejnost zdarma.</w:t>
      </w:r>
    </w:p>
    <w:p w14:paraId="2DA68FC3" w14:textId="7815A5E2" w:rsidR="008E6BED" w:rsidRPr="00F0241F" w:rsidRDefault="008E6BE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Podrobnosti o plenéru</w:t>
      </w:r>
    </w:p>
    <w:p w14:paraId="69E6024E" w14:textId="719D5FC0" w:rsidR="008E6BED" w:rsidRPr="00F0241F" w:rsidRDefault="008E6BED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Výtvarný plenér pro amatérské malíře </w:t>
      </w: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Max Pirner: Láska, myšlenka a život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se uskuteční od 4. července do 7. července 2024 na zámku v Litni.</w:t>
      </w:r>
      <w:r w:rsidR="001E1ABD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Díky rodu Daubků, kteří místo otevřeli výtvarníkům Národního 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lastRenderedPageBreak/>
        <w:t>divadla, se zámek Liteň a jeho okolí stalo inspirativní náručí pro mnoho umělců. Maxmilián Pirner zde zanechal nesmazatelné stopy, například hrobk</w:t>
      </w:r>
      <w:r w:rsidR="00AC0FAD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a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rodiny Daubků</w:t>
      </w:r>
      <w:r w:rsidR="00AC0FAD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, která byla v květnu výjimečně zpřístupněna veřejnosti, je velkým unikátem </w:t>
      </w:r>
      <w:r w:rsidR="00F0241F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mezi českou sepulkrální architekturou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. Během plenéru se výtvarníci budou inspirovat </w:t>
      </w:r>
      <w:r w:rsidR="00F0241F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jeho </w:t>
      </w:r>
      <w:r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tvorbou a pod vedením Jakuba Špaňhela aktualizovat a vizualizovat témata a hodnoty předminulého století pro dnešní dobu.</w:t>
      </w:r>
      <w:r w:rsid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Kapacita výtvarného plenéru je již zcela naplněna.</w:t>
      </w:r>
    </w:p>
    <w:p w14:paraId="37F35BB4" w14:textId="2D1DDBF6" w:rsidR="008E6BED" w:rsidRPr="00F0241F" w:rsidRDefault="000008E7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Zámek Liteň chystá</w:t>
      </w:r>
      <w:r w:rsidR="008E6BED" w:rsidRPr="00F0241F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výjimečný den plný umění a historie</w:t>
      </w:r>
    </w:p>
    <w:p w14:paraId="12D15E68" w14:textId="6D66FC04" w:rsidR="00F0241F" w:rsidRDefault="00ED14F1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D14F1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Maxmilián Pirner (1854–1924)</w:t>
      </w:r>
      <w:r w:rsidRPr="00ED14F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byl významný český malíř a grafik, který se řadil k představitelům symbolismu a secese. Vystudoval Akademii výtvarných umění v Praze, kde také později působil jako profesor.</w:t>
      </w:r>
      <w:r w:rsidR="00F0241F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Často</w:t>
      </w:r>
      <w:r w:rsidRPr="00ED14F1">
        <w:rPr>
          <w:rFonts w:ascii="Calibri" w:eastAsia="Times New Roman" w:hAnsi="Calibri" w:cs="Calibri"/>
          <w:kern w:val="0"/>
          <w:lang w:eastAsia="cs-CZ"/>
          <w14:ligatures w14:val="none"/>
        </w:rPr>
        <w:t xml:space="preserve"> navštěvoval zámek Liteň, kde se scházela umělecká a kulturní elita té doby. Liteňský zámek vlastnil jeho přítel a mecenáš, baron František D</w:t>
      </w:r>
      <w:r w:rsidR="00927CA0" w:rsidRPr="00F0241F">
        <w:rPr>
          <w:rFonts w:ascii="Calibri" w:eastAsia="Times New Roman" w:hAnsi="Calibri" w:cs="Calibri"/>
          <w:kern w:val="0"/>
          <w:lang w:eastAsia="cs-CZ"/>
          <w14:ligatures w14:val="none"/>
        </w:rPr>
        <w:t>a</w:t>
      </w:r>
      <w:r w:rsidRPr="00ED14F1">
        <w:rPr>
          <w:rFonts w:ascii="Calibri" w:eastAsia="Times New Roman" w:hAnsi="Calibri" w:cs="Calibri"/>
          <w:kern w:val="0"/>
          <w:lang w:eastAsia="cs-CZ"/>
          <w14:ligatures w14:val="none"/>
        </w:rPr>
        <w:t>ubek, což umožňovalo Pirnerovi tvořit a pobývat v inspirativním prostředí.</w:t>
      </w:r>
    </w:p>
    <w:p w14:paraId="0A18229D" w14:textId="2AF84DE7" w:rsidR="00ED14F1" w:rsidRPr="00ED14F1" w:rsidRDefault="00ED14F1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D14F1">
        <w:rPr>
          <w:rFonts w:ascii="Calibri" w:eastAsia="Times New Roman" w:hAnsi="Calibri" w:cs="Calibri"/>
          <w:kern w:val="0"/>
          <w:lang w:eastAsia="cs-CZ"/>
          <w14:ligatures w14:val="none"/>
        </w:rPr>
        <w:t>Pirner byl také úzce spojen s Národním divadlem v Praze. Vytvořil několik významných výtvarných děl pro výzdobu interiéru divadla, včetně maleb a dekorativních prvků. Jeho práce přispěly k uměleckému charakteru a celkovému estetickému dojmu budovy, která je národním kulturním symbolem.</w:t>
      </w:r>
    </w:p>
    <w:p w14:paraId="5AF48FDD" w14:textId="77777777" w:rsidR="00ED14F1" w:rsidRDefault="00ED14F1" w:rsidP="003073FD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D14F1">
        <w:rPr>
          <w:rFonts w:ascii="Calibri" w:eastAsia="Times New Roman" w:hAnsi="Calibri" w:cs="Calibri"/>
          <w:kern w:val="0"/>
          <w:lang w:eastAsia="cs-CZ"/>
          <w14:ligatures w14:val="none"/>
        </w:rPr>
        <w:t>Celkově byl Maxmilián Pirner významnou osobností české umělecké scény konce 19. a počátku 20. století, jehož tvorba a působení výrazně ovlivnily kulturní život v Čechách.</w:t>
      </w:r>
    </w:p>
    <w:p w14:paraId="5046CE67" w14:textId="2C728548" w:rsidR="00ED14F1" w:rsidRPr="00076CA7" w:rsidRDefault="00ED14F1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ED14F1">
        <w:rPr>
          <w:rFonts w:ascii="Calibri" w:eastAsia="Times New Roman" w:hAnsi="Calibri" w:cs="Calibri"/>
          <w:b/>
          <w:bCs/>
          <w:kern w:val="0"/>
          <w:sz w:val="18"/>
          <w:szCs w:val="18"/>
          <w:lang w:eastAsia="cs-CZ"/>
          <w14:ligatures w14:val="none"/>
        </w:rPr>
        <w:t>Zámek Liteň, z.s.</w:t>
      </w:r>
      <w:r w:rsidRPr="00ED14F1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 </w:t>
      </w:r>
    </w:p>
    <w:p w14:paraId="26BBB859" w14:textId="77777777" w:rsidR="00C624DF" w:rsidRPr="00076CA7" w:rsidRDefault="00F0241F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Nezisková organizace Zámek Liteň, z.s. si dala za cíl obnovit a pozvednout jméno a hudební a morální odkaz světoznámé operní pěvkyně, proslulé osobnosti a velké vlastenky Jarmily Novotné a českého šlechtického rodu Daubků, kteří kdysi spravovali a obývali panství v Litni. </w:t>
      </w:r>
      <w:r w:rsidR="00C624DF" w:rsidRPr="00076C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Organizace pořádá již 13. ročník Festivalu Jarmily Novotné a pro letošní rok nachystala sérii akcí, které připomínají výročí úmrtí světoznámé operní pěvkyně Jarmily Novotné. </w:t>
      </w:r>
    </w:p>
    <w:p w14:paraId="2F64FF45" w14:textId="6BE0B63A" w:rsidR="00C624DF" w:rsidRPr="00076CA7" w:rsidRDefault="00C624DF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b/>
          <w:bCs/>
          <w:kern w:val="0"/>
          <w:sz w:val="18"/>
          <w:szCs w:val="18"/>
          <w:lang w:eastAsia="cs-CZ"/>
          <w14:ligatures w14:val="none"/>
        </w:rPr>
      </w:pPr>
      <w:r w:rsidRPr="00076CA7">
        <w:rPr>
          <w:rFonts w:ascii="Calibri" w:eastAsia="Times New Roman" w:hAnsi="Calibri" w:cs="Calibri"/>
          <w:b/>
          <w:bCs/>
          <w:kern w:val="0"/>
          <w:sz w:val="18"/>
          <w:szCs w:val="18"/>
          <w:lang w:eastAsia="cs-CZ"/>
          <w14:ligatures w14:val="none"/>
        </w:rPr>
        <w:t>Česká sopranistka Jarmila Novotná patřila k nejzářivějším zjevům světové operní scény 20. století. Zároveň byla známou herečkou v Hollywoodu. Dodnes její jméno rezonuje ve světě, především v Metropolitní opeře v New Yorku, kde působila plných 16 sezón mezi lety 1940-1956 nebo v Berlíně a ve Vídni. Byla rovněž velkou patriotkou, svou rodnou zemi podporovala i ze zahraničí.</w:t>
      </w:r>
    </w:p>
    <w:p w14:paraId="59C663CE" w14:textId="2390E268" w:rsidR="00F0241F" w:rsidRPr="00F0241F" w:rsidRDefault="00F0241F" w:rsidP="003073FD">
      <w:p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076C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Cíle činnosti</w:t>
      </w:r>
      <w:r w:rsidR="00C624DF" w:rsidRPr="00076C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 neziskové organizace Zámek Liteň</w:t>
      </w: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:</w:t>
      </w:r>
    </w:p>
    <w:p w14:paraId="2AEFC5EE" w14:textId="77777777" w:rsidR="00F0241F" w:rsidRPr="00F0241F" w:rsidRDefault="00F0241F" w:rsidP="003073F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obnovovat hudební a kulturní život v zámeckém areálu v Litni</w:t>
      </w:r>
    </w:p>
    <w:p w14:paraId="4B890B1C" w14:textId="77777777" w:rsidR="00F0241F" w:rsidRPr="00F0241F" w:rsidRDefault="00F0241F" w:rsidP="003073FD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shromažďovat, uchovávat a prezentovat cenné artefakty spojené s Jarmilou Novotnou a rodem Daubků</w:t>
      </w:r>
    </w:p>
    <w:p w14:paraId="637C0E3B" w14:textId="77777777" w:rsidR="00F0241F" w:rsidRPr="00F0241F" w:rsidRDefault="00F0241F" w:rsidP="003073FD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podporovat a iniciovat vznik nových autorských počinů v různých oblastech</w:t>
      </w:r>
    </w:p>
    <w:p w14:paraId="293ADE34" w14:textId="77777777" w:rsidR="00F0241F" w:rsidRPr="00F0241F" w:rsidRDefault="00F0241F" w:rsidP="003073FD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podporovat dnešní mladé umělce napříč uměleckými žánry</w:t>
      </w:r>
    </w:p>
    <w:p w14:paraId="526B3287" w14:textId="77777777" w:rsidR="00F0241F" w:rsidRPr="00F0241F" w:rsidRDefault="00F0241F" w:rsidP="003073FD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zachraňovat a prezentovat kulturní památky areálu zámku v Litni</w:t>
      </w:r>
    </w:p>
    <w:p w14:paraId="757E4360" w14:textId="77777777" w:rsidR="00F0241F" w:rsidRPr="00F0241F" w:rsidRDefault="00F0241F" w:rsidP="003073FD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F0241F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podporovat a zapojovat se do komunitních projektů</w:t>
      </w:r>
    </w:p>
    <w:p w14:paraId="675EFDDB" w14:textId="5845A2A3" w:rsidR="00076CA7" w:rsidRDefault="00ED14F1" w:rsidP="00076CA7">
      <w:pPr>
        <w:pBdr>
          <w:bottom w:val="single" w:sz="6" w:space="1" w:color="auto"/>
        </w:pBd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</w:pPr>
      <w:r w:rsidRPr="00ED14F1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>Zámek Liteň, z.s. hraje klíčovou roli v revitalizaci zámku Liteň a přináší kulturní a vzdělávací hodnoty nejen místním obyvatelům, ale i návštěvníkům z širšího okolí.</w:t>
      </w:r>
      <w:r w:rsidR="003073FD" w:rsidRPr="00076CA7">
        <w:rPr>
          <w:rFonts w:ascii="Calibri" w:eastAsia="Times New Roman" w:hAnsi="Calibri" w:cs="Calibri"/>
          <w:kern w:val="0"/>
          <w:sz w:val="18"/>
          <w:szCs w:val="18"/>
          <w:lang w:eastAsia="cs-CZ"/>
          <w14:ligatures w14:val="none"/>
        </w:rPr>
        <w:t xml:space="preserve"> </w:t>
      </w:r>
    </w:p>
    <w:p w14:paraId="47C37402" w14:textId="17DC745B" w:rsidR="00076CA7" w:rsidRPr="00076CA7" w:rsidRDefault="00076CA7" w:rsidP="00076CA7">
      <w:pPr>
        <w:pStyle w:val="Bezmezer"/>
        <w:rPr>
          <w:b/>
          <w:bCs/>
        </w:rPr>
      </w:pPr>
      <w:r w:rsidRPr="00076CA7">
        <w:rPr>
          <w:b/>
          <w:bCs/>
        </w:rPr>
        <w:t xml:space="preserve">Kompletní </w:t>
      </w:r>
      <w:hyperlink r:id="rId6" w:history="1">
        <w:r w:rsidRPr="00076CA7">
          <w:rPr>
            <w:rStyle w:val="Hypertextovodkaz"/>
            <w:b/>
            <w:bCs/>
          </w:rPr>
          <w:t>program</w:t>
        </w:r>
      </w:hyperlink>
      <w:r w:rsidRPr="00076CA7">
        <w:rPr>
          <w:b/>
          <w:bCs/>
        </w:rPr>
        <w:t xml:space="preserve"> festivalu Jarmily Novotné 2024 najdete na webu Zámku Liteň. </w:t>
      </w:r>
    </w:p>
    <w:p w14:paraId="30463F8D" w14:textId="77777777" w:rsidR="00076CA7" w:rsidRPr="00076CA7" w:rsidRDefault="00076CA7" w:rsidP="00076CA7">
      <w:pPr>
        <w:pStyle w:val="Bezmezer"/>
      </w:pPr>
      <w:r w:rsidRPr="00076CA7">
        <w:t>Pro více informací mne neváhejte kontaktovat</w:t>
      </w:r>
    </w:p>
    <w:p w14:paraId="72FA73E2" w14:textId="77777777" w:rsidR="00076CA7" w:rsidRPr="00076CA7" w:rsidRDefault="00076CA7" w:rsidP="00076CA7">
      <w:pPr>
        <w:pStyle w:val="Bezmezer"/>
        <w:rPr>
          <w:b/>
          <w:bCs/>
        </w:rPr>
      </w:pPr>
      <w:r w:rsidRPr="00076CA7">
        <w:rPr>
          <w:b/>
          <w:bCs/>
        </w:rPr>
        <w:t>Eliška Kofroňová</w:t>
      </w:r>
    </w:p>
    <w:p w14:paraId="46D257CB" w14:textId="09F0B91E" w:rsidR="00076CA7" w:rsidRPr="00076CA7" w:rsidRDefault="00076CA7" w:rsidP="00076CA7">
      <w:pPr>
        <w:pStyle w:val="Bezmezer"/>
      </w:pPr>
      <w:r w:rsidRPr="00076CA7">
        <w:t>PR a Marketing</w:t>
      </w:r>
    </w:p>
    <w:p w14:paraId="0E7EEAA1" w14:textId="77777777" w:rsidR="00076CA7" w:rsidRPr="00076CA7" w:rsidRDefault="00076CA7" w:rsidP="00076CA7">
      <w:pPr>
        <w:pStyle w:val="Bezmezer"/>
      </w:pPr>
      <w:r w:rsidRPr="00076CA7">
        <w:t>Zámek Liteň z.s.</w:t>
      </w:r>
    </w:p>
    <w:p w14:paraId="54DC6064" w14:textId="4022A6AE" w:rsidR="00076CA7" w:rsidRDefault="00076CA7" w:rsidP="00076CA7">
      <w:pPr>
        <w:pStyle w:val="Bezmezer"/>
      </w:pPr>
      <w:r w:rsidRPr="00076CA7">
        <w:t xml:space="preserve">+420 777 055 834 </w:t>
      </w:r>
      <w:hyperlink r:id="rId7" w:history="1">
        <w:r w:rsidRPr="00076CA7">
          <w:rPr>
            <w:rStyle w:val="Hypertextovodkaz"/>
          </w:rPr>
          <w:t>eliska.kofronova@zamekliten.cz</w:t>
        </w:r>
      </w:hyperlink>
    </w:p>
    <w:p w14:paraId="21D48F49" w14:textId="11E53F7B" w:rsidR="00076CA7" w:rsidRDefault="00000000" w:rsidP="00076CA7">
      <w:pPr>
        <w:pStyle w:val="Bezmezer"/>
      </w:pPr>
      <w:hyperlink r:id="rId8" w:history="1">
        <w:r w:rsidR="00076CA7" w:rsidRPr="00640572">
          <w:rPr>
            <w:rStyle w:val="Hypertextovodkaz"/>
          </w:rPr>
          <w:t>www.zamekliten.cz</w:t>
        </w:r>
      </w:hyperlink>
    </w:p>
    <w:p w14:paraId="231D9CE6" w14:textId="77777777" w:rsidR="00076CA7" w:rsidRPr="00076CA7" w:rsidRDefault="00076CA7" w:rsidP="00076CA7">
      <w:pPr>
        <w:pStyle w:val="Bezmezer"/>
        <w:rPr>
          <w:rFonts w:ascii="Calibri" w:hAnsi="Calibri" w:cs="Calibri"/>
          <w:sz w:val="18"/>
          <w:szCs w:val="18"/>
        </w:rPr>
      </w:pPr>
    </w:p>
    <w:sectPr w:rsidR="00076CA7" w:rsidRPr="00076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EA100C"/>
    <w:multiLevelType w:val="multilevel"/>
    <w:tmpl w:val="A4365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311479"/>
    <w:multiLevelType w:val="multilevel"/>
    <w:tmpl w:val="5A2C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A152B9"/>
    <w:multiLevelType w:val="multilevel"/>
    <w:tmpl w:val="98C2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6939BC"/>
    <w:multiLevelType w:val="hybridMultilevel"/>
    <w:tmpl w:val="AEBA8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F15DA"/>
    <w:multiLevelType w:val="multilevel"/>
    <w:tmpl w:val="F76A3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8809585">
    <w:abstractNumId w:val="0"/>
  </w:num>
  <w:num w:numId="2" w16cid:durableId="479465423">
    <w:abstractNumId w:val="4"/>
  </w:num>
  <w:num w:numId="3" w16cid:durableId="2139374467">
    <w:abstractNumId w:val="1"/>
  </w:num>
  <w:num w:numId="4" w16cid:durableId="42553612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1313564536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68828506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61527315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638805467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16158523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098793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BED"/>
    <w:rsid w:val="000008E7"/>
    <w:rsid w:val="00076CA7"/>
    <w:rsid w:val="001D702C"/>
    <w:rsid w:val="001E1ABD"/>
    <w:rsid w:val="002B4652"/>
    <w:rsid w:val="003073FD"/>
    <w:rsid w:val="00440AE8"/>
    <w:rsid w:val="00466A38"/>
    <w:rsid w:val="005A5944"/>
    <w:rsid w:val="006F7486"/>
    <w:rsid w:val="008223CA"/>
    <w:rsid w:val="008E6BED"/>
    <w:rsid w:val="00927CA0"/>
    <w:rsid w:val="00AC0FAD"/>
    <w:rsid w:val="00C006E8"/>
    <w:rsid w:val="00C126C8"/>
    <w:rsid w:val="00C624DF"/>
    <w:rsid w:val="00CC2083"/>
    <w:rsid w:val="00E0782C"/>
    <w:rsid w:val="00E35426"/>
    <w:rsid w:val="00ED14F1"/>
    <w:rsid w:val="00F0241F"/>
    <w:rsid w:val="00F9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0F43"/>
  <w15:chartTrackingRefBased/>
  <w15:docId w15:val="{E42EF5AA-471D-45AF-9F40-7CD8695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E6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6B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6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6B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6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6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6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6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6B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6B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8E6B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6B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6B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6B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6B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6B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6B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6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E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6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E6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E6B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6B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E6B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6B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6B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6BED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8E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E6BED"/>
    <w:rPr>
      <w:b/>
      <w:bCs/>
    </w:rPr>
  </w:style>
  <w:style w:type="character" w:customStyle="1" w:styleId="line-clamp-1">
    <w:name w:val="line-clamp-1"/>
    <w:basedOn w:val="Standardnpsmoodstavce"/>
    <w:rsid w:val="00ED14F1"/>
  </w:style>
  <w:style w:type="paragraph" w:styleId="Bezmezer">
    <w:name w:val="No Spacing"/>
    <w:uiPriority w:val="1"/>
    <w:qFormat/>
    <w:rsid w:val="00076CA7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76CA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6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7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7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4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3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mekliten.cz" TargetMode="External"/><Relationship Id="rId3" Type="http://schemas.openxmlformats.org/officeDocument/2006/relationships/settings" Target="settings.xml"/><Relationship Id="rId7" Type="http://schemas.openxmlformats.org/officeDocument/2006/relationships/hyperlink" Target="eliska.kofronova@zamekliten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mekliten.cz/festival-2024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6373</TotalTime>
  <Pages>2</Pages>
  <Words>816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 Kofronova</dc:creator>
  <cp:keywords/>
  <dc:description/>
  <cp:lastModifiedBy>Eliska Kofronova</cp:lastModifiedBy>
  <cp:revision>7</cp:revision>
  <dcterms:created xsi:type="dcterms:W3CDTF">2024-06-18T15:03:00Z</dcterms:created>
  <dcterms:modified xsi:type="dcterms:W3CDTF">2024-06-26T09:50:00Z</dcterms:modified>
</cp:coreProperties>
</file>